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hAnsi="宋体" w:eastAsia="黑体" w:cs="宋体"/>
          <w:b/>
          <w:kern w:val="0"/>
          <w:sz w:val="32"/>
          <w:szCs w:val="32"/>
        </w:rPr>
        <w:t>南宁学院期末考试试卷命题审核表</w:t>
      </w:r>
    </w:p>
    <w:p>
      <w:pPr>
        <w:jc w:val="center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</w:rPr>
        <w:t>（20  —20  学年度第  学期）</w:t>
      </w:r>
    </w:p>
    <w:p>
      <w:pPr>
        <w:ind w:firstLine="210" w:firstLineChars="1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学院（部）</w:t>
      </w:r>
      <w:r>
        <w:rPr>
          <w:rFonts w:hint="eastAsia" w:ascii="仿宋_GB2312" w:eastAsia="仿宋_GB2312"/>
          <w:szCs w:val="21"/>
          <w:u w:val="single"/>
        </w:rPr>
        <w:t xml:space="preserve">              </w:t>
      </w:r>
      <w:r>
        <w:rPr>
          <w:rFonts w:hint="eastAsia" w:ascii="仿宋_GB2312" w:eastAsia="仿宋_GB2312"/>
          <w:szCs w:val="21"/>
        </w:rPr>
        <w:t>教研室</w:t>
      </w:r>
      <w:r>
        <w:rPr>
          <w:rFonts w:hint="eastAsia" w:ascii="仿宋_GB2312" w:eastAsia="仿宋_GB2312"/>
          <w:szCs w:val="21"/>
          <w:u w:val="single"/>
        </w:rPr>
        <w:t xml:space="preserve">               </w:t>
      </w:r>
      <w:r>
        <w:rPr>
          <w:rFonts w:hint="eastAsia" w:ascii="仿宋_GB2312" w:eastAsia="仿宋_GB2312"/>
          <w:szCs w:val="21"/>
        </w:rPr>
        <w:t xml:space="preserve">命题（组）教师 </w:t>
      </w:r>
      <w:r>
        <w:rPr>
          <w:rFonts w:hint="eastAsia" w:ascii="仿宋_GB2312" w:eastAsia="仿宋_GB2312"/>
          <w:szCs w:val="21"/>
          <w:u w:val="single"/>
        </w:rPr>
        <w:t xml:space="preserve">                     </w:t>
      </w:r>
    </w:p>
    <w:p>
      <w:pPr>
        <w:ind w:firstLine="210" w:firstLineChars="1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课程名称  </w:t>
      </w:r>
      <w:r>
        <w:rPr>
          <w:rFonts w:hint="eastAsia" w:ascii="仿宋_GB2312" w:eastAsia="仿宋_GB2312"/>
          <w:szCs w:val="21"/>
          <w:u w:val="single"/>
        </w:rPr>
        <w:t xml:space="preserve">         </w:t>
      </w:r>
      <w:r>
        <w:rPr>
          <w:rFonts w:hint="eastAsia" w:ascii="仿宋_GB2312" w:eastAsia="仿宋_GB2312"/>
          <w:szCs w:val="21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eastAsia="仿宋_GB2312"/>
          <w:szCs w:val="21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Cs w:val="21"/>
          <w:u w:val="single"/>
        </w:rPr>
        <w:t xml:space="preserve">     </w:t>
      </w:r>
      <w:r>
        <w:rPr>
          <w:rFonts w:hint="eastAsia" w:ascii="仿宋_GB2312" w:eastAsia="仿宋_GB2312"/>
          <w:szCs w:val="21"/>
        </w:rPr>
        <w:t>考试专业</w:t>
      </w:r>
      <w:r>
        <w:rPr>
          <w:rFonts w:hint="eastAsia" w:ascii="仿宋_GB2312" w:eastAsia="仿宋_GB2312"/>
          <w:szCs w:val="21"/>
          <w:u w:val="single"/>
        </w:rPr>
        <w:t xml:space="preserve">        </w:t>
      </w:r>
      <w:r>
        <w:rPr>
          <w:rFonts w:hint="eastAsia" w:ascii="仿宋_GB2312" w:eastAsia="仿宋_GB2312"/>
          <w:szCs w:val="21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szCs w:val="21"/>
          <w:u w:val="single"/>
        </w:rPr>
        <w:t xml:space="preserve">       </w:t>
      </w:r>
      <w:r>
        <w:rPr>
          <w:rFonts w:hint="eastAsia" w:ascii="仿宋_GB2312" w:eastAsia="仿宋_GB2312"/>
          <w:szCs w:val="21"/>
        </w:rPr>
        <w:t>考试年级</w:t>
      </w:r>
      <w:r>
        <w:rPr>
          <w:rFonts w:hint="eastAsia" w:ascii="仿宋_GB2312" w:eastAsia="仿宋_GB2312"/>
          <w:szCs w:val="21"/>
          <w:u w:val="single"/>
        </w:rPr>
        <w:t xml:space="preserve">            </w:t>
      </w:r>
      <w:r>
        <w:rPr>
          <w:rFonts w:hint="eastAsia" w:ascii="仿宋_GB2312" w:eastAsia="仿宋_GB2312"/>
          <w:szCs w:val="21"/>
        </w:rPr>
        <w:t xml:space="preserve">  </w:t>
      </w:r>
    </w:p>
    <w:p>
      <w:pPr>
        <w:ind w:firstLine="210" w:firstLineChars="1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考核方式（√）：考试(  ) 考查(  )        考试形式（√）：开卷(  )  闭卷(  )</w:t>
      </w:r>
    </w:p>
    <w:tbl>
      <w:tblPr>
        <w:tblStyle w:val="9"/>
        <w:tblW w:w="1014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291"/>
        <w:gridCol w:w="3012"/>
        <w:gridCol w:w="1143"/>
        <w:gridCol w:w="1398"/>
        <w:gridCol w:w="858"/>
        <w:gridCol w:w="1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审核指标</w:t>
            </w:r>
          </w:p>
        </w:tc>
        <w:tc>
          <w:tcPr>
            <w:tcW w:w="684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评估标准</w:t>
            </w:r>
          </w:p>
        </w:tc>
        <w:tc>
          <w:tcPr>
            <w:tcW w:w="2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评估等级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3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84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Times New Roman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教师</w:t>
            </w:r>
          </w:p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自评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专业负责人审核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numPr>
                <w:ilvl w:val="0"/>
                <w:numId w:val="1"/>
              </w:numPr>
              <w:spacing w:line="240" w:lineRule="atLeast"/>
              <w:ind w:firstLineChars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知识</w:t>
            </w:r>
          </w:p>
          <w:p>
            <w:pPr>
              <w:pStyle w:val="17"/>
              <w:spacing w:line="240" w:lineRule="atLeast"/>
              <w:ind w:left="360" w:firstLine="0" w:firstLineChars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内容</w:t>
            </w:r>
          </w:p>
        </w:tc>
        <w:tc>
          <w:tcPr>
            <w:tcW w:w="6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命题符合教学大纲要求，以大纲为依据，反映本课程的教学目的与基本要求，内容正确；各单元（章）教学内容的考查分值与大纲规定的学时比例相当，知识覆盖宽。</w:t>
            </w:r>
          </w:p>
        </w:tc>
        <w:tc>
          <w:tcPr>
            <w:tcW w:w="8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题目难度符合教学目标要求。</w:t>
            </w:r>
          </w:p>
        </w:tc>
        <w:tc>
          <w:tcPr>
            <w:tcW w:w="85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题目内容的抽样代表性好，测试效度高。</w:t>
            </w:r>
          </w:p>
        </w:tc>
        <w:tc>
          <w:tcPr>
            <w:tcW w:w="85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2.目标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 xml:space="preserve">  层次</w:t>
            </w:r>
          </w:p>
        </w:tc>
        <w:tc>
          <w:tcPr>
            <w:tcW w:w="6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、客观题型比例、题量适宜，分量适中，符合课程性质特点及课程教学目标的层级要求；既有基础知识和基本理论考题，又有测试学生的综合应用能力和创新思维的考题，题目的实测能力与题型目标层级一致，无异化或弱化现象发生。</w:t>
            </w:r>
          </w:p>
        </w:tc>
        <w:tc>
          <w:tcPr>
            <w:tcW w:w="85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3.评分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 xml:space="preserve">  标准</w:t>
            </w:r>
          </w:p>
        </w:tc>
        <w:tc>
          <w:tcPr>
            <w:tcW w:w="6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有详细的评分标准和参考答案；参考答案科学，客观题答案明确具体，主观题答题评分要点明晰；</w:t>
            </w:r>
            <w:r>
              <w:rPr>
                <w:rFonts w:hint="eastAsia" w:asciiTheme="minorEastAsia" w:hAnsiTheme="minorEastAsia"/>
                <w:szCs w:val="21"/>
              </w:rPr>
              <w:t>评分标准正确无误。</w:t>
            </w:r>
          </w:p>
        </w:tc>
        <w:tc>
          <w:tcPr>
            <w:tcW w:w="85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4.试卷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 xml:space="preserve">  编制</w:t>
            </w:r>
          </w:p>
        </w:tc>
        <w:tc>
          <w:tcPr>
            <w:tcW w:w="6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题型编排合理，答题说明清楚，有利于学生作答；图表符号清晰，卷面格式规范。</w:t>
            </w:r>
          </w:p>
        </w:tc>
        <w:tc>
          <w:tcPr>
            <w:tcW w:w="85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5.</w:t>
            </w:r>
            <w:r>
              <w:rPr>
                <w:rFonts w:hint="eastAsia" w:asciiTheme="minorEastAsia" w:hAnsiTheme="minorEastAsia"/>
                <w:b/>
                <w:sz w:val="24"/>
              </w:rPr>
              <w:t>A、B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 xml:space="preserve">  试卷</w:t>
            </w:r>
          </w:p>
        </w:tc>
        <w:tc>
          <w:tcPr>
            <w:tcW w:w="6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A、B试卷内容构成比例一致，</w:t>
            </w:r>
            <w:r>
              <w:rPr>
                <w:rFonts w:hint="eastAsia" w:asciiTheme="minorEastAsia" w:hAnsiTheme="minorEastAsia"/>
                <w:szCs w:val="21"/>
              </w:rPr>
              <w:t>题型、题量及分值相同，试卷和题目难度相当。</w:t>
            </w:r>
          </w:p>
        </w:tc>
        <w:tc>
          <w:tcPr>
            <w:tcW w:w="85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3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A、B试卷内容重复率</w:t>
            </w:r>
            <w:r>
              <w:rPr>
                <w:rFonts w:hint="eastAsia" w:asciiTheme="minorEastAsia" w:hAnsiTheme="minorEastAsia"/>
                <w:szCs w:val="21"/>
              </w:rPr>
              <w:t>不超过学校规定标准（</w:t>
            </w:r>
            <w:r>
              <w:rPr>
                <w:rFonts w:hint="eastAsia" w:cs="宋体" w:asciiTheme="minorEastAsia" w:hAnsiTheme="minorEastAsia"/>
                <w:szCs w:val="21"/>
              </w:rPr>
              <w:t>15%）</w:t>
            </w:r>
            <w:r>
              <w:rPr>
                <w:rFonts w:hint="eastAsia" w:asciiTheme="minorEastAsia" w:hAnsiTheme="minorEastAsia"/>
                <w:szCs w:val="21"/>
              </w:rPr>
              <w:t>。</w:t>
            </w:r>
          </w:p>
        </w:tc>
        <w:tc>
          <w:tcPr>
            <w:tcW w:w="85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3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与前两轮的考试试卷重复题不超过</w:t>
            </w:r>
            <w:r>
              <w:rPr>
                <w:rFonts w:hint="eastAsia" w:asciiTheme="minorEastAsia" w:hAnsiTheme="minorEastAsia"/>
                <w:szCs w:val="21"/>
              </w:rPr>
              <w:t>学校规定标准（</w:t>
            </w:r>
            <w:r>
              <w:rPr>
                <w:rFonts w:hint="eastAsia" w:cs="宋体" w:asciiTheme="minorEastAsia" w:hAnsiTheme="minorEastAsia"/>
                <w:szCs w:val="21"/>
              </w:rPr>
              <w:t>20%）。</w:t>
            </w:r>
          </w:p>
        </w:tc>
        <w:tc>
          <w:tcPr>
            <w:tcW w:w="8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命题（组）教师承诺</w:t>
            </w:r>
          </w:p>
        </w:tc>
        <w:tc>
          <w:tcPr>
            <w:tcW w:w="4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ind w:firstLine="315" w:firstLineChars="15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本人保证试题符合意识形态工作要求，符合命题要求，自命题至考试结束，不以任何形式泄题。如有违背，愿意承担相关责任。</w:t>
            </w:r>
          </w:p>
          <w:p>
            <w:pPr>
              <w:jc w:val="both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命题（组）教师签名：</w:t>
            </w:r>
          </w:p>
          <w:p>
            <w:pPr>
              <w:ind w:firstLine="1677" w:firstLineChars="799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年   月   日</w:t>
            </w:r>
          </w:p>
          <w:p>
            <w:pPr>
              <w:ind w:firstLine="6825" w:firstLineChars="325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825" w:firstLineChars="325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专专业负责人审核意见</w:t>
            </w:r>
          </w:p>
        </w:tc>
        <w:tc>
          <w:tcPr>
            <w:tcW w:w="3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ind w:firstLine="823" w:firstLineChars="392"/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ind w:firstLine="823" w:firstLineChars="392"/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ind w:firstLine="823" w:firstLineChars="392"/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ind w:firstLine="823" w:firstLineChars="392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签名：</w:t>
            </w:r>
          </w:p>
          <w:p>
            <w:pPr>
              <w:ind w:firstLine="1050" w:firstLineChars="50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教研室审核意见</w:t>
            </w:r>
          </w:p>
        </w:tc>
        <w:tc>
          <w:tcPr>
            <w:tcW w:w="4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7604" w:firstLineChars="3621"/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教研室主任签名：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年    月    日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院（部）审核结论</w:t>
            </w:r>
          </w:p>
        </w:tc>
        <w:tc>
          <w:tcPr>
            <w:tcW w:w="3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7560" w:firstLineChars="3600"/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分管院长（主任）签名：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32" w:rightChars="-63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教务处抽取试卷</w:t>
            </w:r>
          </w:p>
        </w:tc>
        <w:tc>
          <w:tcPr>
            <w:tcW w:w="7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7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A卷(  )    B卷(  )       </w:t>
            </w:r>
            <w:r>
              <w:rPr>
                <w:rFonts w:hint="eastAsia" w:ascii="仿宋_GB2312" w:eastAsia="仿宋_GB2312"/>
                <w:b/>
                <w:sz w:val="24"/>
              </w:rPr>
              <w:t>签名：</w:t>
            </w:r>
            <w:r>
              <w:rPr>
                <w:rFonts w:hint="eastAsia" w:ascii="仿宋_GB2312" w:eastAsia="仿宋_GB2312"/>
                <w:sz w:val="24"/>
              </w:rPr>
              <w:t xml:space="preserve">             年   月   日</w:t>
            </w:r>
          </w:p>
        </w:tc>
      </w:tr>
    </w:tbl>
    <w:p>
      <w:pPr>
        <w:spacing w:line="280" w:lineRule="exact"/>
        <w:jc w:val="left"/>
        <w:rPr>
          <w:rFonts w:cs="宋体" w:asciiTheme="minorEastAsia" w:hAnsiTheme="minorEastAsia"/>
          <w:kern w:val="0"/>
          <w:sz w:val="18"/>
          <w:szCs w:val="18"/>
        </w:rPr>
      </w:pPr>
      <w:r>
        <w:rPr>
          <w:rFonts w:hint="eastAsia" w:cs="宋体" w:asciiTheme="minorEastAsia" w:hAnsiTheme="minorEastAsia"/>
          <w:b/>
          <w:kern w:val="0"/>
          <w:szCs w:val="21"/>
        </w:rPr>
        <w:t>说明</w:t>
      </w:r>
      <w:r>
        <w:rPr>
          <w:rFonts w:hint="eastAsia" w:cs="宋体" w:asciiTheme="minorEastAsia" w:hAnsiTheme="minorEastAsia"/>
          <w:kern w:val="0"/>
          <w:sz w:val="18"/>
          <w:szCs w:val="18"/>
        </w:rPr>
        <w:t>：1. “评估等级”栏，命题（组）教师自评与教研室、院（部）审核分A(符合要求)、B(基本符合要求)、C(不符合要求)三个等级，在纵向栏内分别填写A、B、C。“评估标准”栏是针对各指标A级标准制的。   2.专业负责人、教研室、院（部）审核结论：根据教师命题和审核情况综合判断，填写“同意命题”或“不同意命题”。“</w:t>
      </w:r>
      <w:r>
        <w:rPr>
          <w:rFonts w:hint="eastAsia" w:asciiTheme="minorEastAsia" w:hAnsiTheme="minorEastAsia"/>
          <w:sz w:val="18"/>
          <w:szCs w:val="18"/>
        </w:rPr>
        <w:t>命题（组）教师签名</w:t>
      </w:r>
      <w:r>
        <w:rPr>
          <w:rFonts w:hint="eastAsia" w:cs="宋体" w:asciiTheme="minorEastAsia" w:hAnsiTheme="minorEastAsia"/>
          <w:kern w:val="0"/>
          <w:sz w:val="18"/>
          <w:szCs w:val="18"/>
        </w:rPr>
        <w:t>”处须教师代表签名即可。    3.公教部的试卷审核，“专业负责人”审核处由课程负责人审核。</w:t>
      </w:r>
    </w:p>
    <w:sectPr>
      <w:headerReference r:id="rId3" w:type="default"/>
      <w:pgSz w:w="11057" w:h="15309"/>
      <w:pgMar w:top="567" w:right="680" w:bottom="567" w:left="6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52F6F"/>
    <w:multiLevelType w:val="multilevel"/>
    <w:tmpl w:val="6B352F6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520"/>
    <w:rsid w:val="0001242B"/>
    <w:rsid w:val="00012C82"/>
    <w:rsid w:val="00035520"/>
    <w:rsid w:val="00051962"/>
    <w:rsid w:val="000557B8"/>
    <w:rsid w:val="0006044A"/>
    <w:rsid w:val="00067DE6"/>
    <w:rsid w:val="000715DB"/>
    <w:rsid w:val="00083DAA"/>
    <w:rsid w:val="000957AE"/>
    <w:rsid w:val="000A3190"/>
    <w:rsid w:val="000D2CC1"/>
    <w:rsid w:val="00111107"/>
    <w:rsid w:val="00112915"/>
    <w:rsid w:val="0011679B"/>
    <w:rsid w:val="00120BC1"/>
    <w:rsid w:val="00137C1E"/>
    <w:rsid w:val="001409B6"/>
    <w:rsid w:val="001532F1"/>
    <w:rsid w:val="00162397"/>
    <w:rsid w:val="001670F2"/>
    <w:rsid w:val="00182D62"/>
    <w:rsid w:val="001B057B"/>
    <w:rsid w:val="001B402C"/>
    <w:rsid w:val="001D619A"/>
    <w:rsid w:val="001D72DB"/>
    <w:rsid w:val="00201090"/>
    <w:rsid w:val="00212E57"/>
    <w:rsid w:val="00225409"/>
    <w:rsid w:val="00227E74"/>
    <w:rsid w:val="00233472"/>
    <w:rsid w:val="00243C45"/>
    <w:rsid w:val="00251261"/>
    <w:rsid w:val="00270F28"/>
    <w:rsid w:val="002718FC"/>
    <w:rsid w:val="0027678A"/>
    <w:rsid w:val="0029711A"/>
    <w:rsid w:val="002A0E83"/>
    <w:rsid w:val="002A3F9F"/>
    <w:rsid w:val="002A4FD0"/>
    <w:rsid w:val="002B43AF"/>
    <w:rsid w:val="002C2ACD"/>
    <w:rsid w:val="0031402E"/>
    <w:rsid w:val="00331283"/>
    <w:rsid w:val="00332DB1"/>
    <w:rsid w:val="00346709"/>
    <w:rsid w:val="003642EA"/>
    <w:rsid w:val="0038022F"/>
    <w:rsid w:val="00390881"/>
    <w:rsid w:val="003A55AD"/>
    <w:rsid w:val="003D6B79"/>
    <w:rsid w:val="003E0DCC"/>
    <w:rsid w:val="003F0B90"/>
    <w:rsid w:val="00402744"/>
    <w:rsid w:val="0043229F"/>
    <w:rsid w:val="0043350E"/>
    <w:rsid w:val="00443BAE"/>
    <w:rsid w:val="00454088"/>
    <w:rsid w:val="004614AE"/>
    <w:rsid w:val="00461ED1"/>
    <w:rsid w:val="00480906"/>
    <w:rsid w:val="0049561B"/>
    <w:rsid w:val="004B1282"/>
    <w:rsid w:val="004B6E23"/>
    <w:rsid w:val="004D5A7E"/>
    <w:rsid w:val="004E3F11"/>
    <w:rsid w:val="004E65A7"/>
    <w:rsid w:val="00500395"/>
    <w:rsid w:val="0050254F"/>
    <w:rsid w:val="00507A63"/>
    <w:rsid w:val="00565F58"/>
    <w:rsid w:val="005707F7"/>
    <w:rsid w:val="00596AEC"/>
    <w:rsid w:val="00596BEB"/>
    <w:rsid w:val="005A24A3"/>
    <w:rsid w:val="005B2F2D"/>
    <w:rsid w:val="005B71BD"/>
    <w:rsid w:val="005D5589"/>
    <w:rsid w:val="005D60C4"/>
    <w:rsid w:val="00625E75"/>
    <w:rsid w:val="00672AB4"/>
    <w:rsid w:val="006916E7"/>
    <w:rsid w:val="006B7A57"/>
    <w:rsid w:val="006C5ED3"/>
    <w:rsid w:val="006E4705"/>
    <w:rsid w:val="006F717D"/>
    <w:rsid w:val="0070460C"/>
    <w:rsid w:val="00714753"/>
    <w:rsid w:val="00741B75"/>
    <w:rsid w:val="0074526D"/>
    <w:rsid w:val="00746C69"/>
    <w:rsid w:val="0075774F"/>
    <w:rsid w:val="00762145"/>
    <w:rsid w:val="00775688"/>
    <w:rsid w:val="00775745"/>
    <w:rsid w:val="007A2C71"/>
    <w:rsid w:val="007A657C"/>
    <w:rsid w:val="007B7CA2"/>
    <w:rsid w:val="007C6082"/>
    <w:rsid w:val="007D68EC"/>
    <w:rsid w:val="007D731E"/>
    <w:rsid w:val="007E423A"/>
    <w:rsid w:val="007F5413"/>
    <w:rsid w:val="0080027B"/>
    <w:rsid w:val="00807E46"/>
    <w:rsid w:val="008201A3"/>
    <w:rsid w:val="00821D05"/>
    <w:rsid w:val="00841A3F"/>
    <w:rsid w:val="00843D01"/>
    <w:rsid w:val="008542F4"/>
    <w:rsid w:val="00867A67"/>
    <w:rsid w:val="00882A25"/>
    <w:rsid w:val="00884F35"/>
    <w:rsid w:val="00896212"/>
    <w:rsid w:val="00897A74"/>
    <w:rsid w:val="008A1F41"/>
    <w:rsid w:val="008B1987"/>
    <w:rsid w:val="008F18E1"/>
    <w:rsid w:val="00910ECC"/>
    <w:rsid w:val="00941482"/>
    <w:rsid w:val="00943A1D"/>
    <w:rsid w:val="00985913"/>
    <w:rsid w:val="00993C41"/>
    <w:rsid w:val="009A2CA4"/>
    <w:rsid w:val="009B183D"/>
    <w:rsid w:val="009E5632"/>
    <w:rsid w:val="00A0196A"/>
    <w:rsid w:val="00A278CC"/>
    <w:rsid w:val="00A312BB"/>
    <w:rsid w:val="00A35B3F"/>
    <w:rsid w:val="00A508E7"/>
    <w:rsid w:val="00AE519C"/>
    <w:rsid w:val="00AF6C46"/>
    <w:rsid w:val="00B202CC"/>
    <w:rsid w:val="00B21F48"/>
    <w:rsid w:val="00B42A47"/>
    <w:rsid w:val="00B508B5"/>
    <w:rsid w:val="00B51C75"/>
    <w:rsid w:val="00B61626"/>
    <w:rsid w:val="00B71516"/>
    <w:rsid w:val="00BA241B"/>
    <w:rsid w:val="00BF4FEF"/>
    <w:rsid w:val="00C018FE"/>
    <w:rsid w:val="00C24500"/>
    <w:rsid w:val="00C53647"/>
    <w:rsid w:val="00C62258"/>
    <w:rsid w:val="00C66A35"/>
    <w:rsid w:val="00C8157F"/>
    <w:rsid w:val="00C91E89"/>
    <w:rsid w:val="00C95AC3"/>
    <w:rsid w:val="00CA5CCC"/>
    <w:rsid w:val="00CB28F2"/>
    <w:rsid w:val="00CC40CD"/>
    <w:rsid w:val="00CC542C"/>
    <w:rsid w:val="00CC620C"/>
    <w:rsid w:val="00CC7E01"/>
    <w:rsid w:val="00D25971"/>
    <w:rsid w:val="00D35A46"/>
    <w:rsid w:val="00D42B55"/>
    <w:rsid w:val="00D53B9A"/>
    <w:rsid w:val="00D669EA"/>
    <w:rsid w:val="00D67537"/>
    <w:rsid w:val="00DB4C25"/>
    <w:rsid w:val="00DD17E7"/>
    <w:rsid w:val="00DD3464"/>
    <w:rsid w:val="00DF518B"/>
    <w:rsid w:val="00DF7495"/>
    <w:rsid w:val="00E07D78"/>
    <w:rsid w:val="00E3659F"/>
    <w:rsid w:val="00E513AE"/>
    <w:rsid w:val="00E84E36"/>
    <w:rsid w:val="00E969B3"/>
    <w:rsid w:val="00EA2874"/>
    <w:rsid w:val="00EF370F"/>
    <w:rsid w:val="00F209F8"/>
    <w:rsid w:val="00F24F94"/>
    <w:rsid w:val="00F3226D"/>
    <w:rsid w:val="00F403A4"/>
    <w:rsid w:val="00F547A0"/>
    <w:rsid w:val="00F70C55"/>
    <w:rsid w:val="00F760BC"/>
    <w:rsid w:val="00F87382"/>
    <w:rsid w:val="00F87CA1"/>
    <w:rsid w:val="00F936E7"/>
    <w:rsid w:val="00F97890"/>
    <w:rsid w:val="00FB6E56"/>
    <w:rsid w:val="00FE0B6C"/>
    <w:rsid w:val="00FE375E"/>
    <w:rsid w:val="00FF3EF4"/>
    <w:rsid w:val="149F221F"/>
    <w:rsid w:val="16C449D0"/>
    <w:rsid w:val="525B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21"/>
    <w:semiHidden/>
    <w:unhideWhenUsed/>
    <w:uiPriority w:val="99"/>
    <w:rPr>
      <w:b/>
      <w:bCs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semiHidden/>
    <w:unhideWhenUsed/>
    <w:qFormat/>
    <w:uiPriority w:val="99"/>
    <w:rPr>
      <w:color w:val="3665C3"/>
      <w:u w:val="none"/>
    </w:rPr>
  </w:style>
  <w:style w:type="character" w:styleId="13">
    <w:name w:val="annotation reference"/>
    <w:basedOn w:val="10"/>
    <w:semiHidden/>
    <w:unhideWhenUsed/>
    <w:uiPriority w:val="99"/>
    <w:rPr>
      <w:sz w:val="21"/>
      <w:szCs w:val="21"/>
    </w:rPr>
  </w:style>
  <w:style w:type="character" w:customStyle="1" w:styleId="14">
    <w:name w:val="apple-converted-space"/>
    <w:basedOn w:val="10"/>
    <w:uiPriority w:val="0"/>
  </w:style>
  <w:style w:type="character" w:customStyle="1" w:styleId="15">
    <w:name w:val="标题 1 Char"/>
    <w:basedOn w:val="10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批注框文本 Char"/>
    <w:basedOn w:val="10"/>
    <w:link w:val="4"/>
    <w:semiHidden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页眉 Char"/>
    <w:basedOn w:val="10"/>
    <w:link w:val="6"/>
    <w:uiPriority w:val="99"/>
    <w:rPr>
      <w:sz w:val="18"/>
      <w:szCs w:val="18"/>
    </w:rPr>
  </w:style>
  <w:style w:type="character" w:customStyle="1" w:styleId="19">
    <w:name w:val="页脚 Char"/>
    <w:basedOn w:val="10"/>
    <w:link w:val="5"/>
    <w:uiPriority w:val="99"/>
    <w:rPr>
      <w:sz w:val="18"/>
      <w:szCs w:val="18"/>
    </w:rPr>
  </w:style>
  <w:style w:type="character" w:customStyle="1" w:styleId="20">
    <w:name w:val="批注文字 Char"/>
    <w:basedOn w:val="10"/>
    <w:link w:val="3"/>
    <w:semiHidden/>
    <w:uiPriority w:val="99"/>
  </w:style>
  <w:style w:type="character" w:customStyle="1" w:styleId="21">
    <w:name w:val="批注主题 Char"/>
    <w:basedOn w:val="20"/>
    <w:link w:val="8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2F2282-82A4-463F-8D50-1D8DCEBCCB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182</Words>
  <Characters>1040</Characters>
  <Lines>8</Lines>
  <Paragraphs>2</Paragraphs>
  <TotalTime>18</TotalTime>
  <ScaleCrop>false</ScaleCrop>
  <LinksUpToDate>false</LinksUpToDate>
  <CharactersWithSpaces>1220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2018-10-14T09:06:00Z</dcterms:created>
  <dc:creator>Administrator</dc:creator>
  <cp:lastModifiedBy>明明</cp:lastModifiedBy>
  <cp:lastPrinted>2018-10-19T10:53:00Z</cp:lastPrinted>
  <dcterms:modified xsi:type="dcterms:W3CDTF">2019-04-08T15:58:14Z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